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7C769" w14:textId="0D582826" w:rsidR="00D6343C" w:rsidRPr="002F2992" w:rsidRDefault="00A13672" w:rsidP="002F2992">
      <w:pPr>
        <w:spacing w:line="480" w:lineRule="auto"/>
        <w:contextualSpacing/>
        <w:jc w:val="both"/>
        <w:rPr>
          <w:rFonts w:ascii="Times New Roman" w:hAnsi="Times New Roman" w:cs="Times New Roman"/>
          <w:lang w:val="pt-BR"/>
        </w:rPr>
      </w:pPr>
      <w:r w:rsidRPr="00757F5B">
        <w:rPr>
          <w:rFonts w:ascii="Times New Roman" w:hAnsi="Times New Roman" w:cs="Times New Roman"/>
          <w:b/>
          <w:bCs/>
          <w:lang w:val="pt-BR"/>
        </w:rPr>
        <w:t xml:space="preserve">Table 1. </w:t>
      </w:r>
      <w:r>
        <w:rPr>
          <w:rFonts w:ascii="Times New Roman" w:hAnsi="Times New Roman" w:cs="Times New Roman"/>
          <w:lang w:val="pt-BR"/>
        </w:rPr>
        <w:t>Sociodemographic and</w:t>
      </w:r>
      <w:r w:rsidRPr="00757F5B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c</w:t>
      </w:r>
      <w:r w:rsidRPr="00757F5B">
        <w:rPr>
          <w:rFonts w:ascii="Times New Roman" w:hAnsi="Times New Roman" w:cs="Times New Roman"/>
          <w:lang w:val="pt-BR"/>
        </w:rPr>
        <w:t xml:space="preserve">linical data of </w:t>
      </w:r>
      <w:r>
        <w:rPr>
          <w:rFonts w:ascii="Times New Roman" w:hAnsi="Times New Roman" w:cs="Times New Roman"/>
          <w:lang w:val="pt-BR"/>
        </w:rPr>
        <w:t>all participants in</w:t>
      </w:r>
      <w:r w:rsidRPr="00757F5B">
        <w:rPr>
          <w:rFonts w:ascii="Times New Roman" w:hAnsi="Times New Roman" w:cs="Times New Roman"/>
          <w:lang w:val="pt-BR"/>
        </w:rPr>
        <w:t xml:space="preserve"> the study.</w:t>
      </w:r>
      <w:r w:rsidR="00FA76BF" w:rsidRPr="00127479">
        <w:rPr>
          <w:rFonts w:ascii="Times New Roman" w:hAnsi="Times New Roman" w:cs="Times New Roman"/>
          <w:color w:val="000000" w:themeColor="text1"/>
          <w:lang w:val="pt-BR"/>
        </w:rPr>
        <w:t xml:space="preserve"> Fisher´s exact test </w:t>
      </w:r>
      <w:r w:rsidR="00FA76BF">
        <w:rPr>
          <w:rFonts w:ascii="Times New Roman" w:hAnsi="Times New Roman" w:cs="Times New Roman"/>
          <w:lang w:val="pt-BR"/>
        </w:rPr>
        <w:t xml:space="preserve">was used to calculate </w:t>
      </w:r>
      <w:r w:rsidR="00B61935" w:rsidRPr="00B61935">
        <w:rPr>
          <w:rFonts w:ascii="Times New Roman" w:hAnsi="Times New Roman" w:cs="Times New Roman"/>
        </w:rPr>
        <w:t>statistical differences between cohorts. Significant p-values are highlighted in bold</w:t>
      </w:r>
      <w:r w:rsidR="00FA76BF">
        <w:rPr>
          <w:rFonts w:ascii="Times New Roman" w:hAnsi="Times New Roman" w:cs="Times New Roman"/>
          <w:lang w:val="pt-BR"/>
        </w:rPr>
        <w:t>.</w:t>
      </w:r>
    </w:p>
    <w:tbl>
      <w:tblPr>
        <w:tblStyle w:val="Tablaconcuadrcula"/>
        <w:tblpPr w:leftFromText="141" w:rightFromText="141" w:vertAnchor="text" w:horzAnchor="margin" w:tblpXSpec="center" w:tblpY="148"/>
        <w:tblW w:w="8942" w:type="dxa"/>
        <w:tblLook w:val="04A0" w:firstRow="1" w:lastRow="0" w:firstColumn="1" w:lastColumn="0" w:noHBand="0" w:noVBand="1"/>
      </w:tblPr>
      <w:tblGrid>
        <w:gridCol w:w="4108"/>
        <w:gridCol w:w="1923"/>
        <w:gridCol w:w="1838"/>
        <w:gridCol w:w="1073"/>
      </w:tblGrid>
      <w:tr w:rsidR="002F2992" w:rsidRPr="00633CC8" w14:paraId="508CEDAA" w14:textId="77777777" w:rsidTr="00F570C7">
        <w:trPr>
          <w:trHeight w:val="499"/>
        </w:trPr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9DA8A" w14:textId="77777777" w:rsidR="002F2992" w:rsidRPr="00633CC8" w:rsidRDefault="002F2992" w:rsidP="002F2992">
            <w:pPr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1C057" w14:textId="10DBB4B6" w:rsidR="002F2992" w:rsidRPr="00633CC8" w:rsidRDefault="005F7345" w:rsidP="002F29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EO</w:t>
            </w:r>
            <w:r w:rsidR="002F2992"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CRC</w:t>
            </w:r>
          </w:p>
          <w:p w14:paraId="6B7CAC22" w14:textId="77777777" w:rsidR="002F2992" w:rsidRPr="00633CC8" w:rsidRDefault="00BC730E" w:rsidP="002F29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2F2992"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n=19</w:t>
            </w:r>
            <w:r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48F29" w14:textId="671A1353" w:rsidR="002F2992" w:rsidRPr="00633CC8" w:rsidRDefault="005F7345" w:rsidP="002F29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LO</w:t>
            </w:r>
            <w:r w:rsidR="002F2992"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CRC</w:t>
            </w:r>
          </w:p>
          <w:p w14:paraId="6354E6A4" w14:textId="77777777" w:rsidR="002F2992" w:rsidRPr="00633CC8" w:rsidRDefault="00BC730E" w:rsidP="002F29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2F2992"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n=19</w:t>
            </w:r>
            <w:r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211E1C" w14:textId="25DF496C" w:rsidR="002F2992" w:rsidRPr="00633CC8" w:rsidRDefault="00684162" w:rsidP="002F29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 w:rsidR="002F2992"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value</w:t>
            </w:r>
          </w:p>
        </w:tc>
      </w:tr>
      <w:tr w:rsidR="002F2992" w:rsidRPr="00633CC8" w14:paraId="4B710D35" w14:textId="77777777" w:rsidTr="00F570C7">
        <w:trPr>
          <w:trHeight w:val="256"/>
        </w:trPr>
        <w:tc>
          <w:tcPr>
            <w:tcW w:w="41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67643" w14:textId="77777777" w:rsidR="002F2992" w:rsidRPr="00633CC8" w:rsidRDefault="002F2992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Age at cancer diagnosis, years; median (IQR)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73CA92" w14:textId="64C992D0" w:rsidR="002F2992" w:rsidRPr="00633CC8" w:rsidRDefault="00E07A14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="00A42EFC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(41-4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42EFC"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2F21E5" w14:textId="1926ABB6" w:rsidR="002F2992" w:rsidRPr="00633CC8" w:rsidRDefault="00E07A14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 w:rsidR="00A42EFC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(55-8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2EFC"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344CBF" w14:textId="77777777" w:rsidR="002F2992" w:rsidRPr="00633CC8" w:rsidRDefault="00983D9A" w:rsidP="002F29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&lt;0.0001</w:t>
            </w:r>
          </w:p>
        </w:tc>
      </w:tr>
      <w:tr w:rsidR="002F2992" w:rsidRPr="00633CC8" w14:paraId="25541CA9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4B149194" w14:textId="0ADC944D" w:rsidR="002F2992" w:rsidRPr="00633CC8" w:rsidRDefault="009B2475" w:rsidP="002F2992">
            <w:pPr>
              <w:tabs>
                <w:tab w:val="center" w:pos="164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Sex</w:t>
            </w:r>
            <w:r w:rsidR="00633CC8">
              <w:rPr>
                <w:rFonts w:ascii="Times New Roman" w:hAnsi="Times New Roman" w:cs="Times New Roman"/>
                <w:sz w:val="20"/>
                <w:szCs w:val="20"/>
              </w:rPr>
              <w:t>; n.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male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1C71C" w14:textId="5428E40C" w:rsidR="002F2992" w:rsidRPr="00633CC8" w:rsidRDefault="00E07A14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05A95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63.2</w:t>
            </w:r>
            <w:r w:rsidR="00105A95"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07009" w14:textId="3DA27E82" w:rsidR="002F2992" w:rsidRPr="00633CC8" w:rsidRDefault="00105A95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10 (52.6)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6F4A5" w14:textId="47DEC431" w:rsidR="002F2992" w:rsidRPr="00633CC8" w:rsidRDefault="00601401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401">
              <w:rPr>
                <w:rFonts w:ascii="Times New Roman" w:hAnsi="Times New Roman" w:cs="Times New Roman"/>
                <w:sz w:val="20"/>
                <w:szCs w:val="20"/>
              </w:rPr>
              <w:t>0.7431</w:t>
            </w:r>
          </w:p>
        </w:tc>
      </w:tr>
      <w:tr w:rsidR="002F2992" w:rsidRPr="00633CC8" w14:paraId="68C9447C" w14:textId="77777777" w:rsidTr="00633CC8">
        <w:trPr>
          <w:trHeight w:val="243"/>
        </w:trPr>
        <w:tc>
          <w:tcPr>
            <w:tcW w:w="8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C3425" w14:textId="77777777" w:rsidR="002F2992" w:rsidRPr="00633CC8" w:rsidRDefault="002F2992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Cancer location</w:t>
            </w:r>
          </w:p>
        </w:tc>
      </w:tr>
      <w:tr w:rsidR="002F2992" w:rsidRPr="00633CC8" w14:paraId="2EE4F2A6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0C55291C" w14:textId="23DD75EC" w:rsidR="002F2992" w:rsidRPr="00633CC8" w:rsidRDefault="00633CC8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>Right colon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6C567" w14:textId="3EA9157A" w:rsidR="002F2992" w:rsidRPr="00633CC8" w:rsidRDefault="008B41D4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5 (26.</w:t>
            </w:r>
            <w:r w:rsidR="0089092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FDD08" w14:textId="14A5EDC3" w:rsidR="002F2992" w:rsidRPr="00633CC8" w:rsidRDefault="00C778C1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0CB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B41D4" w:rsidRPr="00A50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A50CBB">
              <w:rPr>
                <w:rFonts w:ascii="Times New Roman" w:hAnsi="Times New Roman" w:cs="Times New Roman"/>
                <w:sz w:val="20"/>
                <w:szCs w:val="20"/>
              </w:rPr>
              <w:t>31.6</w:t>
            </w:r>
            <w:r w:rsidR="008B41D4" w:rsidRPr="00A50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F42DE" w14:textId="088D77B0" w:rsidR="002F2992" w:rsidRPr="00633CC8" w:rsidRDefault="00FA76BF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2992" w:rsidRPr="00633CC8" w14:paraId="1ADB2929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5B605857" w14:textId="11F3EC0D" w:rsidR="002F2992" w:rsidRPr="00633CC8" w:rsidRDefault="00633CC8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>Left colon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9F4B3" w14:textId="77777777" w:rsidR="002F2992" w:rsidRPr="00633CC8" w:rsidRDefault="008B41D4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7 (36.8)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D2A81" w14:textId="3C8E0259" w:rsidR="002F2992" w:rsidRPr="00633CC8" w:rsidRDefault="00EB2E2D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B41D4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8B41D4"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46888" w14:textId="6643D6F8" w:rsidR="002F2992" w:rsidRPr="00633CC8" w:rsidRDefault="00FA76BF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2992" w:rsidRPr="00633CC8" w14:paraId="5E7278FD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64C6D81E" w14:textId="55B36127" w:rsidR="002F2992" w:rsidRPr="00633CC8" w:rsidRDefault="00633CC8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>Rectum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DE904" w14:textId="77777777" w:rsidR="002F2992" w:rsidRPr="00633CC8" w:rsidRDefault="006C750F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7 (36.8)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10A6F" w14:textId="77777777" w:rsidR="002F2992" w:rsidRPr="00633CC8" w:rsidRDefault="006C750F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5 (26.3)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9FED8" w14:textId="77777777" w:rsidR="002F2992" w:rsidRPr="00633CC8" w:rsidRDefault="002D5A46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0.7281</w:t>
            </w:r>
          </w:p>
        </w:tc>
      </w:tr>
      <w:tr w:rsidR="002F2992" w:rsidRPr="00633CC8" w14:paraId="3763ADAA" w14:textId="77777777" w:rsidTr="00633CC8">
        <w:trPr>
          <w:trHeight w:val="243"/>
        </w:trPr>
        <w:tc>
          <w:tcPr>
            <w:tcW w:w="8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8578D" w14:textId="77777777" w:rsidR="002F2992" w:rsidRPr="00633CC8" w:rsidRDefault="002F2992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Stage</w:t>
            </w:r>
          </w:p>
        </w:tc>
      </w:tr>
      <w:tr w:rsidR="002F2992" w:rsidRPr="00633CC8" w14:paraId="6B75F558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060A2CC0" w14:textId="2E295CB9" w:rsidR="002F2992" w:rsidRPr="00633CC8" w:rsidRDefault="00633CC8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37AFF" w14:textId="77777777" w:rsidR="002F2992" w:rsidRPr="00633CC8" w:rsidRDefault="009F1481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3 (15.8)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259C9" w14:textId="65261027" w:rsidR="002F2992" w:rsidRPr="00633CC8" w:rsidRDefault="00414049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F1481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26.3</w:t>
            </w:r>
            <w:r w:rsidR="009F1481"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B42FE" w14:textId="5FF627E3" w:rsidR="002F2992" w:rsidRPr="00633CC8" w:rsidRDefault="00601401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0.6928</w:t>
            </w:r>
          </w:p>
        </w:tc>
      </w:tr>
      <w:tr w:rsidR="002F2992" w:rsidRPr="00633CC8" w14:paraId="619B8C55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27522077" w14:textId="687C5E1E" w:rsidR="002F2992" w:rsidRPr="00633CC8" w:rsidRDefault="00633CC8" w:rsidP="002F2992">
            <w:pPr>
              <w:tabs>
                <w:tab w:val="left" w:pos="111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43380" w14:textId="77777777" w:rsidR="002F2992" w:rsidRPr="00633CC8" w:rsidRDefault="009F1481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5 (26.3)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866CD" w14:textId="170E3EE1" w:rsidR="002F2992" w:rsidRPr="00633CC8" w:rsidRDefault="00414049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9F1481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36.8</w:t>
            </w:r>
            <w:r w:rsidR="009F1481"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CB43F" w14:textId="7615C2CD" w:rsidR="002F2992" w:rsidRPr="00633CC8" w:rsidRDefault="00601401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1401">
              <w:rPr>
                <w:rFonts w:ascii="Times New Roman" w:hAnsi="Times New Roman" w:cs="Times New Roman"/>
                <w:sz w:val="20"/>
                <w:szCs w:val="20"/>
              </w:rPr>
              <w:t>0.7281</w:t>
            </w:r>
          </w:p>
        </w:tc>
      </w:tr>
      <w:tr w:rsidR="002F2992" w:rsidRPr="00633CC8" w14:paraId="3BDF5925" w14:textId="77777777" w:rsidTr="00F570C7">
        <w:trPr>
          <w:trHeight w:val="243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2763829B" w14:textId="06337984" w:rsidR="002F2992" w:rsidRPr="00633CC8" w:rsidRDefault="00633CC8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>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6331A" w14:textId="51FAF15B" w:rsidR="002F2992" w:rsidRPr="00633CC8" w:rsidRDefault="00414049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F1481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31.6</w:t>
            </w:r>
            <w:r w:rsidR="009F1481"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3282A" w14:textId="428ACAD9" w:rsidR="002F2992" w:rsidRPr="00633CC8" w:rsidRDefault="00414049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36.8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8A42E" w14:textId="62B278BB" w:rsidR="002F2992" w:rsidRPr="00633CC8" w:rsidRDefault="00601401" w:rsidP="00601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F2992" w:rsidRPr="00633CC8" w14:paraId="1B2D457A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026BB185" w14:textId="6F1BAFEC" w:rsidR="002F2992" w:rsidRPr="00633CC8" w:rsidRDefault="00633CC8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5DCF5" w14:textId="3C104363" w:rsidR="002F2992" w:rsidRPr="00633CC8" w:rsidRDefault="00414049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F1481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26.3</w:t>
            </w:r>
            <w:r w:rsidR="009F1481"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7A9233" w14:textId="77777777" w:rsidR="002F2992" w:rsidRPr="00633CC8" w:rsidRDefault="009F1481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0 (0)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8E5C" w14:textId="3DCF9EE4" w:rsidR="002F2992" w:rsidRPr="00601401" w:rsidRDefault="00601401" w:rsidP="002F29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1401">
              <w:rPr>
                <w:rFonts w:ascii="Times New Roman" w:hAnsi="Times New Roman" w:cs="Times New Roman"/>
                <w:b/>
                <w:sz w:val="20"/>
                <w:szCs w:val="20"/>
              </w:rPr>
              <w:t>0.0463</w:t>
            </w:r>
          </w:p>
        </w:tc>
      </w:tr>
      <w:tr w:rsidR="002F2992" w:rsidRPr="00633CC8" w14:paraId="512F7485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32CF1C15" w14:textId="504789D0" w:rsidR="002F2992" w:rsidRPr="00633CC8" w:rsidRDefault="002F2992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Microsatellite </w:t>
            </w:r>
            <w:r w:rsidR="002578D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nstability</w:t>
            </w:r>
            <w:r w:rsidR="00633CC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3CC8">
              <w:rPr>
                <w:rFonts w:ascii="Times New Roman" w:hAnsi="Times New Roman" w:cs="Times New Roman"/>
                <w:sz w:val="20"/>
                <w:szCs w:val="20"/>
              </w:rPr>
              <w:t>n.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52566" w14:textId="77777777" w:rsidR="002F2992" w:rsidRPr="00633CC8" w:rsidRDefault="00437682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3 (15.8)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896BD" w14:textId="77777777" w:rsidR="002F2992" w:rsidRPr="00633CC8" w:rsidRDefault="00437682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0 (0)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BC4F3" w14:textId="77777777" w:rsidR="002F2992" w:rsidRPr="00633CC8" w:rsidRDefault="00657BAE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0.2297</w:t>
            </w:r>
          </w:p>
        </w:tc>
      </w:tr>
      <w:tr w:rsidR="002F2992" w:rsidRPr="00633CC8" w14:paraId="26F627AE" w14:textId="77777777" w:rsidTr="00633CC8">
        <w:trPr>
          <w:trHeight w:val="243"/>
        </w:trPr>
        <w:tc>
          <w:tcPr>
            <w:tcW w:w="8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5EEC8" w14:textId="77777777" w:rsidR="002F2992" w:rsidRPr="00633CC8" w:rsidRDefault="002F2992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CRC family history</w:t>
            </w:r>
          </w:p>
        </w:tc>
      </w:tr>
      <w:tr w:rsidR="002F2992" w:rsidRPr="00633CC8" w14:paraId="72F5DD8E" w14:textId="77777777" w:rsidTr="00F570C7">
        <w:trPr>
          <w:trHeight w:val="243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4C5CFA74" w14:textId="124DC788" w:rsidR="002F2992" w:rsidRPr="00633CC8" w:rsidRDefault="00633CC8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505CCC">
              <w:rPr>
                <w:rFonts w:ascii="Times New Roman" w:hAnsi="Times New Roman" w:cs="Times New Roman"/>
                <w:sz w:val="20"/>
                <w:szCs w:val="20"/>
              </w:rPr>
              <w:t>FDR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10F7B" w14:textId="28524EDD" w:rsidR="002F2992" w:rsidRPr="00633CC8" w:rsidRDefault="008F221D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3768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36.8</w:t>
            </w:r>
            <w:r w:rsidR="00437682"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BA546" w14:textId="66F7202B" w:rsidR="002F2992" w:rsidRPr="00633CC8" w:rsidRDefault="00515B62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Unk.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01BC2" w14:textId="77777777" w:rsidR="002F2992" w:rsidRPr="00633CC8" w:rsidRDefault="00657BAE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2992" w:rsidRPr="00633CC8" w14:paraId="64519B70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5D4188FF" w14:textId="0C64593B" w:rsidR="002F2992" w:rsidRPr="00633CC8" w:rsidRDefault="00633CC8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505CCC">
              <w:rPr>
                <w:rFonts w:ascii="Times New Roman" w:hAnsi="Times New Roman" w:cs="Times New Roman"/>
                <w:sz w:val="20"/>
                <w:szCs w:val="20"/>
              </w:rPr>
              <w:t>SDR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17495" w14:textId="12929F71" w:rsidR="002F2992" w:rsidRPr="00633CC8" w:rsidRDefault="00437682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2 (</w:t>
            </w:r>
            <w:r w:rsidR="008F221D"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238B8" w14:textId="2012A1B9" w:rsidR="002F2992" w:rsidRPr="00633CC8" w:rsidRDefault="00515B62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Unk.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56B459" w14:textId="77777777" w:rsidR="002F2992" w:rsidRPr="00633CC8" w:rsidRDefault="00657BAE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05CCC" w:rsidRPr="00633CC8" w14:paraId="0E4D5B58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6C07B501" w14:textId="61EE814A" w:rsidR="00505CCC" w:rsidRDefault="00505CCC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Sporadic,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7DEB8" w14:textId="180EFAAC" w:rsidR="00505CCC" w:rsidRPr="00633CC8" w:rsidRDefault="008F221D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505CC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52.6</w:t>
            </w:r>
            <w:r w:rsidR="00505C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846AE" w14:textId="05D301D0" w:rsidR="00505CCC" w:rsidRPr="00633CC8" w:rsidRDefault="00515B62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Unk.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C7B91" w14:textId="5048A55D" w:rsidR="00505CCC" w:rsidRPr="00633CC8" w:rsidRDefault="000F480F" w:rsidP="002F29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2992" w:rsidRPr="00633CC8" w14:paraId="05C87ED2" w14:textId="77777777" w:rsidTr="00633CC8">
        <w:trPr>
          <w:trHeight w:val="256"/>
        </w:trPr>
        <w:tc>
          <w:tcPr>
            <w:tcW w:w="8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5011D" w14:textId="58BB5C03" w:rsidR="002F2992" w:rsidRPr="00633CC8" w:rsidRDefault="006B28D2" w:rsidP="002F29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Main c</w:t>
            </w:r>
            <w:r w:rsidR="002F2992" w:rsidRPr="00633CC8">
              <w:rPr>
                <w:rFonts w:ascii="Times New Roman" w:hAnsi="Times New Roman" w:cs="Times New Roman"/>
                <w:sz w:val="20"/>
                <w:szCs w:val="20"/>
              </w:rPr>
              <w:t>omorbidities</w:t>
            </w:r>
          </w:p>
        </w:tc>
      </w:tr>
      <w:tr w:rsidR="00BA7DB1" w:rsidRPr="00633CC8" w14:paraId="544B6EB5" w14:textId="77777777" w:rsidTr="00F570C7">
        <w:trPr>
          <w:trHeight w:val="243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77B5E420" w14:textId="1DB58102" w:rsidR="00BA7DB1" w:rsidRPr="00633CC8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DM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D956A" w14:textId="5722FDF2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(10.5)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9CBA9" w14:textId="74750D0B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(21.1)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70F86" w14:textId="498260EC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0.6599</w:t>
            </w:r>
          </w:p>
        </w:tc>
      </w:tr>
      <w:tr w:rsidR="00BA7DB1" w:rsidRPr="00633CC8" w14:paraId="0EBB03DD" w14:textId="77777777" w:rsidTr="00F570C7">
        <w:trPr>
          <w:trHeight w:val="243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73F3BCC2" w14:textId="62ACBEAC" w:rsidR="00BA7DB1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DL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D5CCE" w14:textId="181BB1B7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(10.5)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E2E43" w14:textId="797D7C2A" w:rsidR="00BA7DB1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 (21.1)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1C1F7" w14:textId="48B79942" w:rsidR="00BA7DB1" w:rsidRPr="00633CC8" w:rsidRDefault="0060140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0.6599</w:t>
            </w:r>
          </w:p>
        </w:tc>
      </w:tr>
      <w:tr w:rsidR="00BA7DB1" w:rsidRPr="00633CC8" w14:paraId="79A493D0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6CE2E64D" w14:textId="0B31DF51" w:rsidR="00BA7DB1" w:rsidRPr="00633CC8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HT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N,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A9FBED" w14:textId="72BD58C1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(0)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298ED" w14:textId="151D60CC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(52.6)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1902B" w14:textId="77777777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0.0004</w:t>
            </w:r>
          </w:p>
        </w:tc>
      </w:tr>
      <w:tr w:rsidR="00BA7DB1" w:rsidRPr="00633CC8" w14:paraId="0A52999D" w14:textId="77777777" w:rsidTr="00F570C7">
        <w:trPr>
          <w:trHeight w:val="243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0D3F8705" w14:textId="6192FC2C" w:rsidR="00BA7DB1" w:rsidRPr="00633CC8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Heart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onditions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B71EE" w14:textId="4CC98A75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(0)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E8A41" w14:textId="1A3B5C8C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(</w:t>
            </w:r>
            <w:r w:rsidR="00120010">
              <w:rPr>
                <w:rFonts w:ascii="Times New Roman" w:hAnsi="Times New Roman" w:cs="Times New Roman"/>
                <w:sz w:val="20"/>
                <w:szCs w:val="20"/>
              </w:rPr>
              <w:t>26.3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AD4CE" w14:textId="1F25DF4A" w:rsidR="00BA7DB1" w:rsidRPr="00633CC8" w:rsidRDefault="00601401" w:rsidP="00BA7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1401">
              <w:rPr>
                <w:rFonts w:ascii="Times New Roman" w:hAnsi="Times New Roman" w:cs="Times New Roman"/>
                <w:b/>
                <w:sz w:val="20"/>
                <w:szCs w:val="20"/>
              </w:rPr>
              <w:t>0.0463</w:t>
            </w:r>
          </w:p>
        </w:tc>
      </w:tr>
      <w:tr w:rsidR="00BA7DB1" w:rsidRPr="00633CC8" w14:paraId="7E275CF2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1DDBC70C" w14:textId="7C3F0DBD" w:rsidR="00BA7DB1" w:rsidRPr="00633CC8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Respiratory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onditions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6FD4E1" w14:textId="00E9A95C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(10.5)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67416" w14:textId="52E4CB9D" w:rsidR="00BA7DB1" w:rsidRPr="00633CC8" w:rsidRDefault="008D123C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A7DB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21.1</w:t>
            </w:r>
            <w:r w:rsidR="00BA7DB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03A3F" w14:textId="0702E8C5" w:rsidR="00BA7DB1" w:rsidRPr="00633CC8" w:rsidRDefault="0060140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0.6599</w:t>
            </w:r>
          </w:p>
        </w:tc>
      </w:tr>
      <w:tr w:rsidR="00BA7DB1" w:rsidRPr="00633CC8" w14:paraId="0DCAEAAA" w14:textId="77777777" w:rsidTr="00633CC8">
        <w:trPr>
          <w:trHeight w:val="256"/>
        </w:trPr>
        <w:tc>
          <w:tcPr>
            <w:tcW w:w="89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25BCDB" w14:textId="3B24F377" w:rsidR="00BA7DB1" w:rsidRPr="00633CC8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Main treatment at sample </w:t>
            </w:r>
            <w:r w:rsidR="00EA3BD2">
              <w:rPr>
                <w:rFonts w:ascii="Times New Roman" w:hAnsi="Times New Roman" w:cs="Times New Roman"/>
                <w:sz w:val="20"/>
                <w:szCs w:val="20"/>
              </w:rPr>
              <w:t>collection</w:t>
            </w:r>
          </w:p>
        </w:tc>
      </w:tr>
      <w:tr w:rsidR="00BA7DB1" w:rsidRPr="00633CC8" w14:paraId="295D7857" w14:textId="77777777" w:rsidTr="00F570C7">
        <w:trPr>
          <w:trHeight w:val="243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3C992BB6" w14:textId="75C5E3EE" w:rsidR="00BA7DB1" w:rsidRPr="00633CC8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Lipid lowering medication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EC88C" w14:textId="46308E1E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(10.5)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07E20" w14:textId="4E7E01A5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(36.8)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34E3E" w14:textId="77777777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0.1245</w:t>
            </w:r>
          </w:p>
        </w:tc>
      </w:tr>
      <w:tr w:rsidR="00BA7DB1" w:rsidRPr="00633CC8" w14:paraId="77A1F2EC" w14:textId="77777777" w:rsidTr="00F570C7">
        <w:trPr>
          <w:trHeight w:val="256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01DE76F4" w14:textId="24483A06" w:rsidR="00BA7DB1" w:rsidRPr="00633CC8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Anticoagulants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61DD8" w14:textId="24DAAAA8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(5.3)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3D1F3" w14:textId="6C8C5DF6" w:rsidR="00BA7DB1" w:rsidRPr="00633CC8" w:rsidRDefault="009E1ABF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A7DB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36.8</w:t>
            </w:r>
            <w:r w:rsidR="00BA7DB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9FFAB" w14:textId="5C8EE296" w:rsidR="00BA7DB1" w:rsidRPr="00601401" w:rsidRDefault="00601401" w:rsidP="00BA7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1401">
              <w:rPr>
                <w:rFonts w:ascii="Times New Roman" w:hAnsi="Times New Roman" w:cs="Times New Roman"/>
                <w:b/>
                <w:sz w:val="20"/>
                <w:szCs w:val="20"/>
              </w:rPr>
              <w:t>0.0422</w:t>
            </w:r>
          </w:p>
        </w:tc>
      </w:tr>
      <w:tr w:rsidR="00BA7DB1" w:rsidRPr="00633CC8" w14:paraId="28055DAA" w14:textId="77777777" w:rsidTr="00F570C7">
        <w:trPr>
          <w:trHeight w:val="243"/>
        </w:trPr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14:paraId="1AF14398" w14:textId="02BDB653" w:rsidR="00BA7DB1" w:rsidRPr="00633CC8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856610">
              <w:rPr>
                <w:rFonts w:ascii="Times New Roman" w:hAnsi="Times New Roman" w:cs="Times New Roman"/>
                <w:sz w:val="20"/>
                <w:szCs w:val="20"/>
              </w:rPr>
              <w:t>Antihypertensive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 xml:space="preserve"> medication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n. (%)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AE6FA" w14:textId="04E42DB1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(0)</w:t>
            </w: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BC69D" w14:textId="4747DA8F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(42.1)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F1494" w14:textId="77777777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b/>
                <w:sz w:val="20"/>
                <w:szCs w:val="20"/>
              </w:rPr>
              <w:t>0.0031</w:t>
            </w:r>
          </w:p>
        </w:tc>
      </w:tr>
      <w:tr w:rsidR="00BA7DB1" w:rsidRPr="00633CC8" w14:paraId="312C32A6" w14:textId="77777777" w:rsidTr="00F570C7">
        <w:trPr>
          <w:trHeight w:val="243"/>
        </w:trPr>
        <w:tc>
          <w:tcPr>
            <w:tcW w:w="4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71759" w14:textId="5B6C2B45" w:rsidR="00BA7DB1" w:rsidRPr="00633CC8" w:rsidRDefault="00BA7DB1" w:rsidP="00BA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Diabetes medication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n. (%)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77B44E" w14:textId="6D195C32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(10.5)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4D01A8" w14:textId="26C79152" w:rsidR="00BA7DB1" w:rsidRPr="00633CC8" w:rsidRDefault="00BA7DB1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C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(15.8)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456478" w14:textId="6423F585" w:rsidR="00BA7DB1" w:rsidRPr="00633CC8" w:rsidRDefault="00DA57DA" w:rsidP="00BA7D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1CC3A852" w14:textId="6662C337" w:rsidR="00A13672" w:rsidRDefault="00F570C7" w:rsidP="00DB7906">
      <w:pPr>
        <w:spacing w:before="120"/>
        <w:ind w:left="-224" w:right="-285"/>
        <w:jc w:val="both"/>
      </w:pPr>
      <w:r w:rsidRPr="00C8673F">
        <w:rPr>
          <w:rFonts w:ascii="Times New Roman" w:hAnsi="Times New Roman" w:cs="Times New Roman"/>
          <w:sz w:val="20"/>
          <w:szCs w:val="20"/>
        </w:rPr>
        <w:t>BPH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C8673F">
        <w:rPr>
          <w:rFonts w:ascii="Times New Roman" w:hAnsi="Times New Roman" w:cs="Times New Roman"/>
          <w:sz w:val="20"/>
          <w:szCs w:val="20"/>
        </w:rPr>
        <w:t>Benign Prostatic Hyperplasia</w:t>
      </w:r>
      <w:r>
        <w:rPr>
          <w:rFonts w:ascii="Times New Roman" w:hAnsi="Times New Roman" w:cs="Times New Roman"/>
          <w:sz w:val="20"/>
          <w:szCs w:val="20"/>
        </w:rPr>
        <w:t xml:space="preserve">; </w:t>
      </w:r>
      <w:r w:rsidRPr="00DE217F">
        <w:rPr>
          <w:rFonts w:ascii="Times New Roman" w:hAnsi="Times New Roman" w:cs="Times New Roman"/>
          <w:sz w:val="20"/>
          <w:szCs w:val="20"/>
        </w:rPr>
        <w:t xml:space="preserve">CRC, Colorectal cancer; </w:t>
      </w:r>
      <w:r>
        <w:rPr>
          <w:rFonts w:ascii="Times New Roman" w:hAnsi="Times New Roman" w:cs="Times New Roman"/>
          <w:sz w:val="20"/>
          <w:szCs w:val="20"/>
        </w:rPr>
        <w:t xml:space="preserve">DM, Diabetes mellitus; DL, </w:t>
      </w:r>
      <w:r w:rsidRPr="00DF35A4">
        <w:rPr>
          <w:rFonts w:ascii="Times New Roman" w:hAnsi="Times New Roman" w:cs="Times New Roman"/>
          <w:sz w:val="20"/>
          <w:szCs w:val="20"/>
        </w:rPr>
        <w:t>Dyslipidemia</w:t>
      </w:r>
      <w:r>
        <w:rPr>
          <w:rFonts w:ascii="Times New Roman" w:hAnsi="Times New Roman" w:cs="Times New Roman"/>
          <w:sz w:val="20"/>
          <w:szCs w:val="20"/>
        </w:rPr>
        <w:t xml:space="preserve">; </w:t>
      </w:r>
      <w:r w:rsidRPr="00DE217F">
        <w:rPr>
          <w:rFonts w:ascii="Times New Roman" w:hAnsi="Times New Roman" w:cs="Times New Roman"/>
          <w:sz w:val="20"/>
          <w:szCs w:val="20"/>
        </w:rPr>
        <w:t xml:space="preserve">FDR, First degree relative; </w:t>
      </w:r>
      <w:r>
        <w:rPr>
          <w:rFonts w:ascii="Times New Roman" w:hAnsi="Times New Roman" w:cs="Times New Roman"/>
          <w:sz w:val="20"/>
          <w:szCs w:val="20"/>
        </w:rPr>
        <w:t xml:space="preserve">HTN, </w:t>
      </w:r>
      <w:r w:rsidRPr="00953569">
        <w:rPr>
          <w:rFonts w:ascii="Times New Roman" w:hAnsi="Times New Roman" w:cs="Times New Roman"/>
          <w:sz w:val="20"/>
          <w:szCs w:val="20"/>
        </w:rPr>
        <w:t>Hypertension</w:t>
      </w:r>
      <w:r>
        <w:rPr>
          <w:rFonts w:ascii="Times New Roman" w:hAnsi="Times New Roman" w:cs="Times New Roman"/>
          <w:sz w:val="20"/>
          <w:szCs w:val="20"/>
        </w:rPr>
        <w:t xml:space="preserve">; </w:t>
      </w:r>
      <w:r w:rsidR="002578D8">
        <w:rPr>
          <w:rFonts w:ascii="Times New Roman" w:hAnsi="Times New Roman" w:cs="Times New Roman"/>
          <w:sz w:val="20"/>
          <w:szCs w:val="20"/>
        </w:rPr>
        <w:t xml:space="preserve">IQR, </w:t>
      </w:r>
      <w:r w:rsidR="002578D8" w:rsidRPr="002578D8">
        <w:rPr>
          <w:rFonts w:ascii="Times New Roman" w:hAnsi="Times New Roman" w:cs="Times New Roman"/>
          <w:sz w:val="20"/>
          <w:szCs w:val="20"/>
        </w:rPr>
        <w:t>Interquartile Range</w:t>
      </w:r>
      <w:r w:rsidR="002578D8">
        <w:rPr>
          <w:rFonts w:ascii="Times New Roman" w:hAnsi="Times New Roman" w:cs="Times New Roman"/>
          <w:sz w:val="20"/>
          <w:szCs w:val="20"/>
        </w:rPr>
        <w:t xml:space="preserve">; </w:t>
      </w:r>
      <w:r w:rsidRPr="00DE217F">
        <w:rPr>
          <w:rFonts w:ascii="Times New Roman" w:hAnsi="Times New Roman" w:cs="Times New Roman"/>
          <w:sz w:val="20"/>
          <w:szCs w:val="20"/>
        </w:rPr>
        <w:t>SDR, Second degree relative</w:t>
      </w:r>
      <w:r>
        <w:rPr>
          <w:rFonts w:ascii="Times New Roman" w:hAnsi="Times New Roman" w:cs="Times New Roman"/>
          <w:sz w:val="20"/>
          <w:szCs w:val="20"/>
        </w:rPr>
        <w:t>; Unk., Unknown.</w:t>
      </w:r>
    </w:p>
    <w:sectPr w:rsidR="00A13672" w:rsidSect="00BC73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61BEC"/>
    <w:multiLevelType w:val="hybridMultilevel"/>
    <w:tmpl w:val="66400CBA"/>
    <w:lvl w:ilvl="0" w:tplc="8DAEC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6CA63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4EAD1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76FB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E239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6BC0F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184AD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53C7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D38DC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D3C038F"/>
    <w:multiLevelType w:val="hybridMultilevel"/>
    <w:tmpl w:val="4C1E6834"/>
    <w:lvl w:ilvl="0" w:tplc="08109F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3F46B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B8658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8FEA5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ECC35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15C3E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6525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2F8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22A3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2146120061">
    <w:abstractNumId w:val="0"/>
  </w:num>
  <w:num w:numId="2" w16cid:durableId="79568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C4F"/>
    <w:rsid w:val="0008031D"/>
    <w:rsid w:val="00090E87"/>
    <w:rsid w:val="000F480F"/>
    <w:rsid w:val="00105A95"/>
    <w:rsid w:val="00120010"/>
    <w:rsid w:val="00127479"/>
    <w:rsid w:val="002578D8"/>
    <w:rsid w:val="00284C94"/>
    <w:rsid w:val="002D5A46"/>
    <w:rsid w:val="002F2992"/>
    <w:rsid w:val="00324D0F"/>
    <w:rsid w:val="00333497"/>
    <w:rsid w:val="00414049"/>
    <w:rsid w:val="00437682"/>
    <w:rsid w:val="004D28D9"/>
    <w:rsid w:val="004F5B9C"/>
    <w:rsid w:val="00505CCC"/>
    <w:rsid w:val="00515B62"/>
    <w:rsid w:val="005411ED"/>
    <w:rsid w:val="005F7345"/>
    <w:rsid w:val="00601401"/>
    <w:rsid w:val="00633CC8"/>
    <w:rsid w:val="00657BAE"/>
    <w:rsid w:val="00684162"/>
    <w:rsid w:val="006B28D2"/>
    <w:rsid w:val="006B50D8"/>
    <w:rsid w:val="006C750F"/>
    <w:rsid w:val="007028DF"/>
    <w:rsid w:val="007A76FB"/>
    <w:rsid w:val="00856610"/>
    <w:rsid w:val="00890923"/>
    <w:rsid w:val="008B41D4"/>
    <w:rsid w:val="008D123C"/>
    <w:rsid w:val="008F221D"/>
    <w:rsid w:val="009114F9"/>
    <w:rsid w:val="00983D9A"/>
    <w:rsid w:val="00994C4F"/>
    <w:rsid w:val="009B2475"/>
    <w:rsid w:val="009E1ABF"/>
    <w:rsid w:val="009F1481"/>
    <w:rsid w:val="00A13672"/>
    <w:rsid w:val="00A400A5"/>
    <w:rsid w:val="00A42EFC"/>
    <w:rsid w:val="00A50CBB"/>
    <w:rsid w:val="00AA4D37"/>
    <w:rsid w:val="00B61935"/>
    <w:rsid w:val="00BA7DB1"/>
    <w:rsid w:val="00BC730E"/>
    <w:rsid w:val="00BC7896"/>
    <w:rsid w:val="00C520E3"/>
    <w:rsid w:val="00C778C1"/>
    <w:rsid w:val="00CC474E"/>
    <w:rsid w:val="00D37044"/>
    <w:rsid w:val="00D63142"/>
    <w:rsid w:val="00D6343C"/>
    <w:rsid w:val="00DA57DA"/>
    <w:rsid w:val="00DB2AB9"/>
    <w:rsid w:val="00DB7906"/>
    <w:rsid w:val="00E07A14"/>
    <w:rsid w:val="00EA3BD2"/>
    <w:rsid w:val="00EB2E2D"/>
    <w:rsid w:val="00EE4F83"/>
    <w:rsid w:val="00F339CF"/>
    <w:rsid w:val="00F570C7"/>
    <w:rsid w:val="00FA76BF"/>
    <w:rsid w:val="00FC2A7C"/>
    <w:rsid w:val="00FE6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1A900"/>
  <w15:chartTrackingRefBased/>
  <w15:docId w15:val="{DB4CBA95-92F7-4277-8E28-F3CC09EC5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672"/>
    <w:pPr>
      <w:spacing w:after="0" w:line="240" w:lineRule="auto"/>
    </w:pPr>
    <w:rPr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13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C520E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520E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520E3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20E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20E3"/>
    <w:rPr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0140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140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Sánchez Menéndez</dc:creator>
  <cp:keywords/>
  <dc:description/>
  <cp:lastModifiedBy>Mayte Coiras</cp:lastModifiedBy>
  <cp:revision>52</cp:revision>
  <cp:lastPrinted>2025-05-26T13:34:00Z</cp:lastPrinted>
  <dcterms:created xsi:type="dcterms:W3CDTF">2024-09-10T10:55:00Z</dcterms:created>
  <dcterms:modified xsi:type="dcterms:W3CDTF">2025-08-07T20:59:00Z</dcterms:modified>
</cp:coreProperties>
</file>